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F1043" w14:textId="77777777" w:rsidR="00A24C03" w:rsidRDefault="00B64DC4" w:rsidP="00B64DC4">
      <w:pPr>
        <w:jc w:val="center"/>
        <w:rPr>
          <w:rFonts w:ascii="Arial" w:hAnsi="Arial" w:cs="Arial"/>
          <w:sz w:val="28"/>
          <w:szCs w:val="28"/>
          <w:lang w:val="en-US"/>
        </w:rPr>
      </w:pPr>
      <w:r w:rsidRPr="00B64DC4">
        <w:rPr>
          <w:rFonts w:ascii="Arial" w:hAnsi="Arial" w:cs="Arial"/>
          <w:sz w:val="28"/>
          <w:szCs w:val="28"/>
          <w:lang w:val="en-US"/>
        </w:rPr>
        <w:t>P.S.H.E.</w:t>
      </w:r>
    </w:p>
    <w:p w14:paraId="5D9F91EF" w14:textId="77777777" w:rsidR="00B64DC4" w:rsidRDefault="00B64DC4" w:rsidP="00B64DC4">
      <w:pPr>
        <w:jc w:val="center"/>
        <w:rPr>
          <w:rFonts w:ascii="Arial" w:hAnsi="Arial" w:cs="Arial"/>
          <w:sz w:val="28"/>
          <w:szCs w:val="28"/>
          <w:lang w:val="en-US"/>
        </w:rPr>
      </w:pPr>
    </w:p>
    <w:p w14:paraId="4DAE757C" w14:textId="77777777" w:rsidR="00B64DC4" w:rsidRPr="00B64DC4" w:rsidRDefault="00B64DC4" w:rsidP="00B64DC4">
      <w:pPr>
        <w:rPr>
          <w:rFonts w:ascii="Arial" w:hAnsi="Arial" w:cs="Arial"/>
          <w:sz w:val="24"/>
          <w:szCs w:val="24"/>
          <w:lang w:val="en-US"/>
        </w:rPr>
      </w:pPr>
    </w:p>
    <w:p w14:paraId="38DDF2F5" w14:textId="77777777" w:rsidR="00B64DC4" w:rsidRPr="00B64DC4" w:rsidRDefault="00B64DC4" w:rsidP="00B64DC4">
      <w:pPr>
        <w:rPr>
          <w:rFonts w:ascii="Arial" w:hAnsi="Arial" w:cs="Arial"/>
          <w:sz w:val="24"/>
          <w:szCs w:val="24"/>
          <w:lang w:val="en-US"/>
        </w:rPr>
      </w:pPr>
    </w:p>
    <w:p w14:paraId="35BE83D6" w14:textId="77777777" w:rsidR="00B64DC4" w:rsidRPr="00B64DC4" w:rsidRDefault="00B64DC4" w:rsidP="00B64DC4">
      <w:pPr>
        <w:tabs>
          <w:tab w:val="left" w:pos="1908"/>
        </w:tabs>
        <w:rPr>
          <w:rFonts w:ascii="Arial" w:hAnsi="Arial" w:cs="Arial"/>
          <w:sz w:val="24"/>
          <w:szCs w:val="24"/>
          <w:lang w:val="en-US"/>
        </w:rPr>
      </w:pPr>
      <w:r w:rsidRPr="00B64DC4">
        <w:rPr>
          <w:rFonts w:ascii="Arial" w:hAnsi="Arial" w:cs="Arial"/>
          <w:sz w:val="24"/>
          <w:szCs w:val="24"/>
          <w:lang w:val="en-US"/>
        </w:rPr>
        <w:t xml:space="preserve">At </w:t>
      </w:r>
      <w:r>
        <w:rPr>
          <w:rFonts w:ascii="Arial" w:hAnsi="Arial" w:cs="Arial"/>
          <w:sz w:val="24"/>
          <w:szCs w:val="24"/>
          <w:lang w:val="en-US"/>
        </w:rPr>
        <w:t>Heswall Primary School</w:t>
      </w:r>
      <w:r w:rsidRPr="00B64DC4">
        <w:rPr>
          <w:rFonts w:ascii="Arial" w:hAnsi="Arial" w:cs="Arial"/>
          <w:sz w:val="24"/>
          <w:szCs w:val="24"/>
          <w:lang w:val="en-US"/>
        </w:rPr>
        <w:t xml:space="preserve">, the physical and emotional well-being of our children is a priority. We nurture and educate our pupils in order to help them to develop the knowledge, understanding and skills needed to live happy, healthy and successful lives, now and in the future. We promote our pupils’ spiritual, moral, social and cultural development. </w:t>
      </w:r>
    </w:p>
    <w:p w14:paraId="68D4729F" w14:textId="234AABAA" w:rsidR="00B64DC4" w:rsidRPr="00B64DC4" w:rsidRDefault="00B64DC4" w:rsidP="00B64DC4">
      <w:pPr>
        <w:tabs>
          <w:tab w:val="left" w:pos="1908"/>
        </w:tabs>
        <w:rPr>
          <w:rFonts w:ascii="Arial" w:hAnsi="Arial" w:cs="Arial"/>
          <w:sz w:val="24"/>
          <w:szCs w:val="24"/>
          <w:lang w:val="en-US"/>
        </w:rPr>
      </w:pPr>
      <w:r w:rsidRPr="00B64DC4">
        <w:rPr>
          <w:rFonts w:ascii="Arial" w:hAnsi="Arial" w:cs="Arial"/>
          <w:sz w:val="24"/>
          <w:szCs w:val="24"/>
          <w:lang w:val="en-US"/>
        </w:rPr>
        <w:t xml:space="preserve">PSHE is taught through a range of implicit and explicit learning opportunities and is embedded through-out the curriculum. PSHE objectives are covered during discrete lessons using the </w:t>
      </w:r>
      <w:r>
        <w:rPr>
          <w:rFonts w:ascii="Arial" w:hAnsi="Arial" w:cs="Arial"/>
          <w:sz w:val="24"/>
          <w:szCs w:val="24"/>
          <w:lang w:val="en-US"/>
        </w:rPr>
        <w:t xml:space="preserve">‘Christopher Winter Project’ (CWP) </w:t>
      </w:r>
      <w:r w:rsidR="0063264D">
        <w:rPr>
          <w:rFonts w:ascii="Arial" w:hAnsi="Arial" w:cs="Arial"/>
          <w:sz w:val="24"/>
          <w:szCs w:val="24"/>
          <w:lang w:val="en-US"/>
        </w:rPr>
        <w:t>program</w:t>
      </w:r>
      <w:r>
        <w:rPr>
          <w:rFonts w:ascii="Arial" w:hAnsi="Arial" w:cs="Arial"/>
          <w:sz w:val="24"/>
          <w:szCs w:val="24"/>
          <w:lang w:val="en-US"/>
        </w:rPr>
        <w:t xml:space="preserve"> of study</w:t>
      </w:r>
      <w:r w:rsidRPr="00B64DC4">
        <w:rPr>
          <w:rFonts w:ascii="Arial" w:hAnsi="Arial" w:cs="Arial"/>
          <w:sz w:val="24"/>
          <w:szCs w:val="24"/>
          <w:lang w:val="en-US"/>
        </w:rPr>
        <w:t xml:space="preserve"> and supported by the PSHE association’s</w:t>
      </w:r>
      <w:r>
        <w:rPr>
          <w:rFonts w:ascii="Arial" w:hAnsi="Arial" w:cs="Arial"/>
          <w:sz w:val="24"/>
          <w:szCs w:val="24"/>
          <w:lang w:val="en-US"/>
        </w:rPr>
        <w:t xml:space="preserve"> ‘Medway’</w:t>
      </w:r>
      <w:r w:rsidRPr="00B64DC4">
        <w:rPr>
          <w:rFonts w:ascii="Arial" w:hAnsi="Arial" w:cs="Arial"/>
          <w:sz w:val="24"/>
          <w:szCs w:val="24"/>
          <w:lang w:val="en-US"/>
        </w:rPr>
        <w:t xml:space="preserve"> </w:t>
      </w:r>
      <w:r w:rsidR="0063264D" w:rsidRPr="00B64DC4">
        <w:rPr>
          <w:rFonts w:ascii="Arial" w:hAnsi="Arial" w:cs="Arial"/>
          <w:sz w:val="24"/>
          <w:szCs w:val="24"/>
          <w:lang w:val="en-US"/>
        </w:rPr>
        <w:t>program</w:t>
      </w:r>
      <w:r w:rsidRPr="00B64DC4">
        <w:rPr>
          <w:rFonts w:ascii="Arial" w:hAnsi="Arial" w:cs="Arial"/>
          <w:sz w:val="24"/>
          <w:szCs w:val="24"/>
          <w:lang w:val="en-US"/>
        </w:rPr>
        <w:t xml:space="preserve"> of study.  PSHE objectives are also covered across the curriculum e.g. as part of our Religious Education curriculum</w:t>
      </w:r>
      <w:r>
        <w:rPr>
          <w:rFonts w:ascii="Arial" w:hAnsi="Arial" w:cs="Arial"/>
          <w:sz w:val="24"/>
          <w:szCs w:val="24"/>
          <w:lang w:val="en-US"/>
        </w:rPr>
        <w:t xml:space="preserve"> and our </w:t>
      </w:r>
      <w:r w:rsidRPr="00B64DC4">
        <w:rPr>
          <w:rFonts w:ascii="Arial" w:hAnsi="Arial" w:cs="Arial"/>
          <w:sz w:val="24"/>
          <w:szCs w:val="24"/>
          <w:lang w:val="en-US"/>
        </w:rPr>
        <w:t xml:space="preserve">Science Curriculum. In addition to this, PSHE content is complemented by whole school events such as assemblies, enrichment days and our </w:t>
      </w:r>
      <w:r>
        <w:rPr>
          <w:rFonts w:ascii="Arial" w:hAnsi="Arial" w:cs="Arial"/>
          <w:sz w:val="24"/>
          <w:szCs w:val="24"/>
          <w:lang w:val="en-US"/>
        </w:rPr>
        <w:t>Heswall Ocean Blue</w:t>
      </w:r>
      <w:r w:rsidRPr="00B64DC4">
        <w:rPr>
          <w:rFonts w:ascii="Arial" w:hAnsi="Arial" w:cs="Arial"/>
          <w:sz w:val="24"/>
          <w:szCs w:val="24"/>
          <w:lang w:val="en-US"/>
        </w:rPr>
        <w:t xml:space="preserve"> initiative. </w:t>
      </w:r>
    </w:p>
    <w:p w14:paraId="393E1B59" w14:textId="77777777" w:rsidR="00B64DC4" w:rsidRDefault="00B64DC4" w:rsidP="00B64DC4">
      <w:pPr>
        <w:tabs>
          <w:tab w:val="left" w:pos="1908"/>
        </w:tabs>
        <w:rPr>
          <w:rFonts w:ascii="Arial" w:hAnsi="Arial" w:cs="Arial"/>
          <w:sz w:val="24"/>
          <w:szCs w:val="24"/>
          <w:lang w:val="en-US"/>
        </w:rPr>
      </w:pPr>
      <w:r w:rsidRPr="00B64DC4">
        <w:rPr>
          <w:rFonts w:ascii="Arial" w:hAnsi="Arial" w:cs="Arial"/>
          <w:sz w:val="24"/>
          <w:szCs w:val="24"/>
          <w:lang w:val="en-US"/>
        </w:rPr>
        <w:t>Our PSHE curriculum includes (but is not limited to) objectives linked to the following themes:</w:t>
      </w:r>
    </w:p>
    <w:p w14:paraId="1EABFA27" w14:textId="3EB9602D" w:rsidR="00B64DC4" w:rsidRPr="00B64DC4" w:rsidRDefault="00B64DC4" w:rsidP="00B64DC4">
      <w:pPr>
        <w:pStyle w:val="ListParagraph"/>
        <w:numPr>
          <w:ilvl w:val="0"/>
          <w:numId w:val="1"/>
        </w:numPr>
        <w:tabs>
          <w:tab w:val="left" w:pos="1908"/>
        </w:tabs>
        <w:rPr>
          <w:rFonts w:ascii="Arial" w:hAnsi="Arial" w:cs="Arial"/>
          <w:sz w:val="24"/>
          <w:szCs w:val="24"/>
          <w:lang w:val="en-US"/>
        </w:rPr>
      </w:pPr>
      <w:r w:rsidRPr="00B64DC4">
        <w:rPr>
          <w:rFonts w:ascii="Arial" w:hAnsi="Arial" w:cs="Arial"/>
          <w:sz w:val="24"/>
          <w:szCs w:val="24"/>
          <w:lang w:val="en-US"/>
        </w:rPr>
        <w:t xml:space="preserve">Health and Well-being (including balanced diets, </w:t>
      </w:r>
      <w:r w:rsidR="0063264D" w:rsidRPr="00B64DC4">
        <w:rPr>
          <w:rFonts w:ascii="Arial" w:hAnsi="Arial" w:cs="Arial"/>
          <w:sz w:val="24"/>
          <w:szCs w:val="24"/>
          <w:lang w:val="en-US"/>
        </w:rPr>
        <w:t>exercise,</w:t>
      </w:r>
      <w:r w:rsidRPr="00B64DC4">
        <w:rPr>
          <w:rFonts w:ascii="Arial" w:hAnsi="Arial" w:cs="Arial"/>
          <w:sz w:val="24"/>
          <w:szCs w:val="24"/>
          <w:lang w:val="en-US"/>
        </w:rPr>
        <w:t xml:space="preserve"> and drug education). </w:t>
      </w:r>
    </w:p>
    <w:p w14:paraId="46A87552" w14:textId="77777777" w:rsidR="00B64DC4" w:rsidRPr="00B64DC4" w:rsidRDefault="00B64DC4" w:rsidP="00B64DC4">
      <w:pPr>
        <w:pStyle w:val="ListParagraph"/>
        <w:numPr>
          <w:ilvl w:val="0"/>
          <w:numId w:val="1"/>
        </w:numPr>
        <w:tabs>
          <w:tab w:val="left" w:pos="1908"/>
        </w:tabs>
        <w:rPr>
          <w:rFonts w:ascii="Arial" w:hAnsi="Arial" w:cs="Arial"/>
          <w:sz w:val="24"/>
          <w:szCs w:val="24"/>
          <w:lang w:val="en-US"/>
        </w:rPr>
      </w:pPr>
      <w:r w:rsidRPr="00B64DC4">
        <w:rPr>
          <w:rFonts w:ascii="Arial" w:hAnsi="Arial" w:cs="Arial"/>
          <w:sz w:val="24"/>
          <w:szCs w:val="24"/>
          <w:lang w:val="en-US"/>
        </w:rPr>
        <w:t>Relationships (including friendships, RSE and equality and diversity).</w:t>
      </w:r>
    </w:p>
    <w:p w14:paraId="47A9ABBF" w14:textId="77777777" w:rsidR="00B64DC4" w:rsidRDefault="00B64DC4" w:rsidP="00B64DC4">
      <w:pPr>
        <w:pStyle w:val="ListParagraph"/>
        <w:numPr>
          <w:ilvl w:val="0"/>
          <w:numId w:val="1"/>
        </w:numPr>
        <w:tabs>
          <w:tab w:val="left" w:pos="1908"/>
        </w:tabs>
        <w:rPr>
          <w:rFonts w:ascii="Arial" w:hAnsi="Arial" w:cs="Arial"/>
          <w:sz w:val="24"/>
          <w:szCs w:val="24"/>
          <w:lang w:val="en-US"/>
        </w:rPr>
      </w:pPr>
      <w:r w:rsidRPr="00B64DC4">
        <w:rPr>
          <w:rFonts w:ascii="Arial" w:hAnsi="Arial" w:cs="Arial"/>
          <w:sz w:val="24"/>
          <w:szCs w:val="24"/>
          <w:lang w:val="en-US"/>
        </w:rPr>
        <w:t>Living in the wider world (including citizenship and keeping safe).</w:t>
      </w:r>
    </w:p>
    <w:p w14:paraId="532E99E0" w14:textId="77777777" w:rsidR="00B64DC4" w:rsidRPr="00B64DC4" w:rsidRDefault="00B64DC4" w:rsidP="00B64DC4">
      <w:pPr>
        <w:tabs>
          <w:tab w:val="left" w:pos="3276"/>
        </w:tabs>
        <w:rPr>
          <w:lang w:val="en-US"/>
        </w:rPr>
      </w:pPr>
      <w:r>
        <w:rPr>
          <w:lang w:val="en-US"/>
        </w:rPr>
        <w:tab/>
      </w:r>
    </w:p>
    <w:sectPr w:rsidR="00B64DC4" w:rsidRPr="00B64DC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D08D6" w14:textId="77777777" w:rsidR="00C378E3" w:rsidRDefault="00C378E3" w:rsidP="00B64DC4">
      <w:pPr>
        <w:spacing w:after="0" w:line="240" w:lineRule="auto"/>
      </w:pPr>
      <w:r>
        <w:separator/>
      </w:r>
    </w:p>
  </w:endnote>
  <w:endnote w:type="continuationSeparator" w:id="0">
    <w:p w14:paraId="4FCAECD1" w14:textId="77777777" w:rsidR="00C378E3" w:rsidRDefault="00C378E3" w:rsidP="00B6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2C09A" w14:textId="77777777" w:rsidR="00C378E3" w:rsidRDefault="00C378E3" w:rsidP="00B64DC4">
      <w:pPr>
        <w:spacing w:after="0" w:line="240" w:lineRule="auto"/>
      </w:pPr>
      <w:r>
        <w:separator/>
      </w:r>
    </w:p>
  </w:footnote>
  <w:footnote w:type="continuationSeparator" w:id="0">
    <w:p w14:paraId="2C9D7E3E" w14:textId="77777777" w:rsidR="00C378E3" w:rsidRDefault="00C378E3" w:rsidP="00B6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E7A5" w14:textId="77777777" w:rsidR="00B64DC4" w:rsidRPr="00B64DC4" w:rsidRDefault="00B64DC4" w:rsidP="00B64DC4">
    <w:pPr>
      <w:pStyle w:val="Header"/>
      <w:jc w:val="center"/>
      <w:rPr>
        <w:rFonts w:ascii="Arial" w:hAnsi="Arial" w:cs="Arial"/>
        <w:sz w:val="28"/>
        <w:szCs w:val="28"/>
      </w:rPr>
    </w:pPr>
    <w:r w:rsidRPr="00B64DC4">
      <w:rPr>
        <w:rFonts w:ascii="Arial" w:hAnsi="Arial" w:cs="Arial"/>
        <w:noProof/>
        <w:sz w:val="28"/>
        <w:szCs w:val="28"/>
      </w:rPr>
      <w:drawing>
        <wp:anchor distT="0" distB="0" distL="114300" distR="114300" simplePos="0" relativeHeight="251659264" behindDoc="0" locked="0" layoutInCell="1" allowOverlap="1" wp14:anchorId="0DF059EF" wp14:editId="58B6E523">
          <wp:simplePos x="0" y="0"/>
          <wp:positionH relativeFrom="rightMargin">
            <wp:posOffset>-6386830</wp:posOffset>
          </wp:positionH>
          <wp:positionV relativeFrom="paragraph">
            <wp:posOffset>-267335</wp:posOffset>
          </wp:positionV>
          <wp:extent cx="457200" cy="534670"/>
          <wp:effectExtent l="0" t="0" r="0" b="0"/>
          <wp:wrapSquare wrapText="bothSides"/>
          <wp:docPr id="1" name="Picture 1" descr="Image result for heswall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swall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534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DC4">
      <w:rPr>
        <w:rFonts w:ascii="Arial" w:hAnsi="Arial" w:cs="Arial"/>
        <w:noProof/>
        <w:sz w:val="28"/>
        <w:szCs w:val="28"/>
      </w:rPr>
      <w:drawing>
        <wp:anchor distT="0" distB="0" distL="114300" distR="114300" simplePos="0" relativeHeight="251661312" behindDoc="0" locked="0" layoutInCell="1" allowOverlap="1" wp14:anchorId="7B815C35" wp14:editId="2CBB5E0F">
          <wp:simplePos x="0" y="0"/>
          <wp:positionH relativeFrom="rightMargin">
            <wp:align>left</wp:align>
          </wp:positionH>
          <wp:positionV relativeFrom="paragraph">
            <wp:posOffset>-266700</wp:posOffset>
          </wp:positionV>
          <wp:extent cx="457200" cy="534670"/>
          <wp:effectExtent l="0" t="0" r="0" b="0"/>
          <wp:wrapSquare wrapText="bothSides"/>
          <wp:docPr id="2" name="Picture 2" descr="Image result for heswall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swall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534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DC4">
      <w:rPr>
        <w:rFonts w:ascii="Arial" w:hAnsi="Arial" w:cs="Arial"/>
        <w:sz w:val="28"/>
        <w:szCs w:val="28"/>
      </w:rPr>
      <w:t>Heswall Primary School</w:t>
    </w:r>
  </w:p>
  <w:p w14:paraId="0B525CEB" w14:textId="77777777" w:rsidR="00B64DC4" w:rsidRPr="00B64DC4" w:rsidRDefault="00B64DC4" w:rsidP="00B64DC4">
    <w:pPr>
      <w:pStyle w:val="Header"/>
      <w:jc w:val="center"/>
      <w:rPr>
        <w:rFonts w:ascii="Arial" w:hAnsi="Arial" w:cs="Arial"/>
        <w:sz w:val="28"/>
        <w:szCs w:val="28"/>
      </w:rPr>
    </w:pPr>
    <w:r w:rsidRPr="00B64DC4">
      <w:rPr>
        <w:rFonts w:ascii="Arial" w:hAnsi="Arial" w:cs="Arial"/>
        <w:sz w:val="28"/>
        <w:szCs w:val="28"/>
      </w:rPr>
      <w:t>Statement of intent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41235"/>
    <w:multiLevelType w:val="hybridMultilevel"/>
    <w:tmpl w:val="607CE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931563"/>
    <w:multiLevelType w:val="hybridMultilevel"/>
    <w:tmpl w:val="F83A5F48"/>
    <w:lvl w:ilvl="0" w:tplc="B96E52B2">
      <w:numFmt w:val="bullet"/>
      <w:lvlText w:val=""/>
      <w:lvlJc w:val="left"/>
      <w:pPr>
        <w:ind w:left="432" w:hanging="360"/>
      </w:pPr>
      <w:rPr>
        <w:rFonts w:ascii="Arial" w:eastAsiaTheme="minorHAnsi"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C4"/>
    <w:rsid w:val="0063264D"/>
    <w:rsid w:val="007A682E"/>
    <w:rsid w:val="00A24C03"/>
    <w:rsid w:val="00B64DC4"/>
    <w:rsid w:val="00C378E3"/>
    <w:rsid w:val="00C43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17DBC"/>
  <w15:chartTrackingRefBased/>
  <w15:docId w15:val="{9E004B1F-DCF7-43C9-84EF-6319DC44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D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DC4"/>
  </w:style>
  <w:style w:type="paragraph" w:styleId="Footer">
    <w:name w:val="footer"/>
    <w:basedOn w:val="Normal"/>
    <w:link w:val="FooterChar"/>
    <w:uiPriority w:val="99"/>
    <w:unhideWhenUsed/>
    <w:rsid w:val="00B64D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DC4"/>
  </w:style>
  <w:style w:type="paragraph" w:styleId="ListParagraph">
    <w:name w:val="List Paragraph"/>
    <w:basedOn w:val="Normal"/>
    <w:uiPriority w:val="34"/>
    <w:qFormat/>
    <w:rsid w:val="00B64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Griffiths</dc:creator>
  <cp:keywords/>
  <dc:description/>
  <cp:lastModifiedBy>sarah griffiths</cp:lastModifiedBy>
  <cp:revision>3</cp:revision>
  <dcterms:created xsi:type="dcterms:W3CDTF">2019-10-13T13:47:00Z</dcterms:created>
  <dcterms:modified xsi:type="dcterms:W3CDTF">2021-10-08T10:18:00Z</dcterms:modified>
</cp:coreProperties>
</file>