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A7" w:rsidRPr="00E806E3" w:rsidRDefault="002260E8" w:rsidP="002260E8">
      <w:pPr>
        <w:rPr>
          <w:rFonts w:ascii="Comic Sans MS" w:hAnsi="Comic Sans MS"/>
          <w:color w:val="0070C0"/>
          <w:sz w:val="20"/>
          <w:szCs w:val="20"/>
        </w:rPr>
      </w:pPr>
      <w:r w:rsidRPr="00E806E3">
        <w:rPr>
          <w:rFonts w:ascii="Comic Sans MS" w:hAnsi="Comic Sans MS"/>
          <w:color w:val="0070C0"/>
          <w:sz w:val="20"/>
          <w:szCs w:val="20"/>
        </w:rPr>
        <w:t xml:space="preserve">Read Write Inc teaches children how to understand written language and how to decode (read) it. Progress is constantly monitored to enable progression and it makes it easier to identify those children that may need extra support early on. </w:t>
      </w:r>
    </w:p>
    <w:p w:rsidR="00516AA7" w:rsidRPr="00DC4FC0" w:rsidRDefault="002260E8" w:rsidP="00DC4FC0">
      <w:pPr>
        <w:jc w:val="center"/>
        <w:rPr>
          <w:rFonts w:ascii="Comic Sans MS" w:hAnsi="Comic Sans MS"/>
          <w:sz w:val="20"/>
          <w:szCs w:val="20"/>
          <w:u w:val="single"/>
        </w:rPr>
      </w:pPr>
      <w:r w:rsidRPr="00DC4FC0">
        <w:rPr>
          <w:rFonts w:ascii="Comic Sans MS" w:hAnsi="Comic Sans MS"/>
          <w:sz w:val="20"/>
          <w:szCs w:val="20"/>
          <w:u w:val="single"/>
        </w:rPr>
        <w:t xml:space="preserve">How and what children </w:t>
      </w:r>
      <w:r w:rsidR="00234277" w:rsidRPr="00DC4FC0">
        <w:rPr>
          <w:rFonts w:ascii="Comic Sans MS" w:hAnsi="Comic Sans MS"/>
          <w:sz w:val="20"/>
          <w:szCs w:val="20"/>
          <w:u w:val="single"/>
        </w:rPr>
        <w:t>learn in their</w:t>
      </w:r>
      <w:r w:rsidR="00516AA7" w:rsidRPr="00DC4FC0">
        <w:rPr>
          <w:rFonts w:ascii="Comic Sans MS" w:hAnsi="Comic Sans MS"/>
          <w:sz w:val="20"/>
          <w:szCs w:val="20"/>
          <w:u w:val="single"/>
        </w:rPr>
        <w:t xml:space="preserve"> phonics session</w:t>
      </w:r>
      <w:r w:rsidR="00234277" w:rsidRPr="00DC4FC0">
        <w:rPr>
          <w:rFonts w:ascii="Comic Sans MS" w:hAnsi="Comic Sans MS"/>
          <w:sz w:val="20"/>
          <w:szCs w:val="20"/>
          <w:u w:val="single"/>
        </w:rPr>
        <w:t>s</w:t>
      </w:r>
    </w:p>
    <w:p w:rsidR="002260E8" w:rsidRPr="00E806E3" w:rsidRDefault="002260E8" w:rsidP="002260E8">
      <w:pPr>
        <w:rPr>
          <w:rFonts w:ascii="Comic Sans MS" w:hAnsi="Comic Sans MS"/>
          <w:b/>
          <w:color w:val="0070C0"/>
          <w:sz w:val="20"/>
          <w:szCs w:val="20"/>
          <w:u w:val="single"/>
        </w:rPr>
      </w:pPr>
      <w:r w:rsidRPr="00E806E3">
        <w:rPr>
          <w:rFonts w:ascii="Comic Sans MS" w:hAnsi="Comic Sans MS"/>
          <w:b/>
          <w:color w:val="0070C0"/>
          <w:sz w:val="20"/>
          <w:szCs w:val="20"/>
          <w:u w:val="single"/>
        </w:rPr>
        <w:t>Reading</w:t>
      </w:r>
    </w:p>
    <w:p w:rsidR="002260E8" w:rsidRPr="00DC4FC0" w:rsidRDefault="002260E8" w:rsidP="002260E8">
      <w:pPr>
        <w:pStyle w:val="ListParagraph"/>
        <w:numPr>
          <w:ilvl w:val="0"/>
          <w:numId w:val="1"/>
        </w:numPr>
        <w:rPr>
          <w:rFonts w:ascii="Comic Sans MS" w:hAnsi="Comic Sans MS"/>
          <w:sz w:val="20"/>
          <w:szCs w:val="20"/>
        </w:rPr>
      </w:pPr>
      <w:r w:rsidRPr="00DC4FC0">
        <w:rPr>
          <w:rFonts w:ascii="Comic Sans MS" w:hAnsi="Comic Sans MS"/>
          <w:sz w:val="20"/>
          <w:szCs w:val="20"/>
        </w:rPr>
        <w:t>Learn 44 sounds and their corresponding letter/letter groups using simple picture prompts</w:t>
      </w:r>
    </w:p>
    <w:p w:rsidR="002260E8" w:rsidRPr="00DC4FC0" w:rsidRDefault="002260E8" w:rsidP="002260E8">
      <w:pPr>
        <w:pStyle w:val="ListParagraph"/>
        <w:numPr>
          <w:ilvl w:val="0"/>
          <w:numId w:val="1"/>
        </w:numPr>
        <w:rPr>
          <w:rFonts w:ascii="Comic Sans MS" w:hAnsi="Comic Sans MS"/>
          <w:sz w:val="20"/>
          <w:szCs w:val="20"/>
        </w:rPr>
      </w:pPr>
      <w:r w:rsidRPr="00DC4FC0">
        <w:rPr>
          <w:rFonts w:ascii="Comic Sans MS" w:hAnsi="Comic Sans MS"/>
          <w:sz w:val="20"/>
          <w:szCs w:val="20"/>
        </w:rPr>
        <w:t>Learn to read words by sound blending</w:t>
      </w:r>
      <w:r w:rsidR="00516AA7" w:rsidRPr="00DC4FC0">
        <w:rPr>
          <w:rFonts w:ascii="Comic Sans MS" w:hAnsi="Comic Sans MS"/>
          <w:sz w:val="20"/>
          <w:szCs w:val="20"/>
        </w:rPr>
        <w:t xml:space="preserve"> known as ‘Fred talk’</w:t>
      </w:r>
    </w:p>
    <w:p w:rsidR="002260E8" w:rsidRPr="00DC4FC0" w:rsidRDefault="002260E8" w:rsidP="002260E8">
      <w:pPr>
        <w:pStyle w:val="ListParagraph"/>
        <w:numPr>
          <w:ilvl w:val="0"/>
          <w:numId w:val="1"/>
        </w:numPr>
        <w:rPr>
          <w:rFonts w:ascii="Comic Sans MS" w:hAnsi="Comic Sans MS"/>
          <w:sz w:val="20"/>
          <w:szCs w:val="20"/>
        </w:rPr>
      </w:pPr>
      <w:r w:rsidRPr="00DC4FC0">
        <w:rPr>
          <w:rFonts w:ascii="Comic Sans MS" w:hAnsi="Comic Sans MS"/>
          <w:sz w:val="20"/>
          <w:szCs w:val="20"/>
        </w:rPr>
        <w:t>Read stories featuring the words they have learnt to sound out</w:t>
      </w:r>
    </w:p>
    <w:p w:rsidR="002260E8" w:rsidRPr="00DC4FC0" w:rsidRDefault="002260E8" w:rsidP="002260E8">
      <w:pPr>
        <w:pStyle w:val="ListParagraph"/>
        <w:numPr>
          <w:ilvl w:val="0"/>
          <w:numId w:val="1"/>
        </w:numPr>
        <w:rPr>
          <w:rFonts w:ascii="Comic Sans MS" w:hAnsi="Comic Sans MS"/>
          <w:sz w:val="20"/>
          <w:szCs w:val="20"/>
        </w:rPr>
      </w:pPr>
      <w:r w:rsidRPr="00DC4FC0">
        <w:rPr>
          <w:rFonts w:ascii="Comic Sans MS" w:hAnsi="Comic Sans MS"/>
          <w:sz w:val="20"/>
          <w:szCs w:val="20"/>
        </w:rPr>
        <w:t>Show that they understand what they have written by discussing stories and answering questions.</w:t>
      </w:r>
    </w:p>
    <w:p w:rsidR="002260E8" w:rsidRPr="00E806E3" w:rsidRDefault="002260E8" w:rsidP="002260E8">
      <w:pPr>
        <w:pStyle w:val="ListParagraph"/>
        <w:ind w:left="0"/>
        <w:rPr>
          <w:rFonts w:ascii="Comic Sans MS" w:hAnsi="Comic Sans MS"/>
          <w:b/>
          <w:color w:val="0070C0"/>
          <w:sz w:val="20"/>
          <w:szCs w:val="20"/>
          <w:u w:val="single"/>
        </w:rPr>
      </w:pPr>
      <w:r w:rsidRPr="00E806E3">
        <w:rPr>
          <w:rFonts w:ascii="Comic Sans MS" w:hAnsi="Comic Sans MS"/>
          <w:b/>
          <w:color w:val="0070C0"/>
          <w:sz w:val="20"/>
          <w:szCs w:val="20"/>
          <w:u w:val="single"/>
        </w:rPr>
        <w:t>Writing</w:t>
      </w:r>
    </w:p>
    <w:p w:rsidR="002260E8" w:rsidRPr="00DC4FC0" w:rsidRDefault="002260E8" w:rsidP="002260E8">
      <w:pPr>
        <w:pStyle w:val="ListParagraph"/>
        <w:numPr>
          <w:ilvl w:val="0"/>
          <w:numId w:val="2"/>
        </w:numPr>
        <w:rPr>
          <w:rFonts w:ascii="Comic Sans MS" w:hAnsi="Comic Sans MS"/>
          <w:sz w:val="20"/>
          <w:szCs w:val="20"/>
        </w:rPr>
      </w:pPr>
      <w:r w:rsidRPr="00DC4FC0">
        <w:rPr>
          <w:rFonts w:ascii="Comic Sans MS" w:hAnsi="Comic Sans MS"/>
          <w:sz w:val="20"/>
          <w:szCs w:val="20"/>
        </w:rPr>
        <w:t>Learn to write the letters/ letter groups that represent the 44 sounds</w:t>
      </w:r>
    </w:p>
    <w:p w:rsidR="002260E8" w:rsidRPr="00DC4FC0" w:rsidRDefault="002260E8" w:rsidP="002260E8">
      <w:pPr>
        <w:pStyle w:val="ListParagraph"/>
        <w:numPr>
          <w:ilvl w:val="0"/>
          <w:numId w:val="2"/>
        </w:numPr>
        <w:rPr>
          <w:rFonts w:ascii="Comic Sans MS" w:hAnsi="Comic Sans MS"/>
          <w:sz w:val="20"/>
          <w:szCs w:val="20"/>
        </w:rPr>
      </w:pPr>
      <w:r w:rsidRPr="00DC4FC0">
        <w:rPr>
          <w:rFonts w:ascii="Comic Sans MS" w:hAnsi="Comic Sans MS"/>
          <w:sz w:val="20"/>
          <w:szCs w:val="20"/>
        </w:rPr>
        <w:t>Learn to write words by saying the sounds</w:t>
      </w:r>
      <w:r w:rsidR="00516AA7" w:rsidRPr="00DC4FC0">
        <w:rPr>
          <w:rFonts w:ascii="Comic Sans MS" w:hAnsi="Comic Sans MS"/>
          <w:sz w:val="20"/>
          <w:szCs w:val="20"/>
        </w:rPr>
        <w:t xml:space="preserve"> (segmenting)</w:t>
      </w:r>
    </w:p>
    <w:p w:rsidR="002260E8" w:rsidRPr="00DC4FC0" w:rsidRDefault="002260E8" w:rsidP="002260E8">
      <w:pPr>
        <w:pStyle w:val="ListParagraph"/>
        <w:numPr>
          <w:ilvl w:val="0"/>
          <w:numId w:val="2"/>
        </w:numPr>
        <w:rPr>
          <w:rFonts w:ascii="Comic Sans MS" w:hAnsi="Comic Sans MS"/>
          <w:sz w:val="20"/>
          <w:szCs w:val="20"/>
        </w:rPr>
      </w:pPr>
      <w:r w:rsidRPr="00DC4FC0">
        <w:rPr>
          <w:rFonts w:ascii="Comic Sans MS" w:hAnsi="Comic Sans MS"/>
          <w:sz w:val="20"/>
          <w:szCs w:val="20"/>
        </w:rPr>
        <w:t>Learn to build sentences orally at first</w:t>
      </w:r>
    </w:p>
    <w:p w:rsidR="002260E8" w:rsidRPr="00DC4FC0" w:rsidRDefault="002260E8" w:rsidP="002260E8">
      <w:pPr>
        <w:pStyle w:val="ListParagraph"/>
        <w:numPr>
          <w:ilvl w:val="0"/>
          <w:numId w:val="2"/>
        </w:numPr>
        <w:rPr>
          <w:rFonts w:ascii="Comic Sans MS" w:hAnsi="Comic Sans MS"/>
          <w:sz w:val="20"/>
          <w:szCs w:val="20"/>
        </w:rPr>
      </w:pPr>
      <w:r w:rsidRPr="00DC4FC0">
        <w:rPr>
          <w:rFonts w:ascii="Comic Sans MS" w:hAnsi="Comic Sans MS"/>
          <w:sz w:val="20"/>
          <w:szCs w:val="20"/>
        </w:rPr>
        <w:t>Start writing simple sentences</w:t>
      </w:r>
    </w:p>
    <w:p w:rsidR="002260E8" w:rsidRPr="00DC4FC0" w:rsidRDefault="002260E8" w:rsidP="002260E8">
      <w:pPr>
        <w:pStyle w:val="ListParagraph"/>
        <w:numPr>
          <w:ilvl w:val="0"/>
          <w:numId w:val="2"/>
        </w:numPr>
        <w:rPr>
          <w:rFonts w:ascii="Comic Sans MS" w:hAnsi="Comic Sans MS"/>
          <w:sz w:val="20"/>
          <w:szCs w:val="20"/>
        </w:rPr>
      </w:pPr>
      <w:r w:rsidRPr="00DC4FC0">
        <w:rPr>
          <w:rFonts w:ascii="Comic Sans MS" w:hAnsi="Comic Sans MS"/>
          <w:sz w:val="20"/>
          <w:szCs w:val="20"/>
        </w:rPr>
        <w:t>Develop writing to compose stories</w:t>
      </w:r>
    </w:p>
    <w:p w:rsidR="002260E8" w:rsidRPr="00E806E3" w:rsidRDefault="002260E8" w:rsidP="002260E8">
      <w:pPr>
        <w:rPr>
          <w:rFonts w:ascii="Comic Sans MS" w:hAnsi="Comic Sans MS"/>
          <w:b/>
          <w:color w:val="0070C0"/>
          <w:sz w:val="20"/>
          <w:szCs w:val="20"/>
          <w:u w:val="single"/>
        </w:rPr>
      </w:pPr>
      <w:r w:rsidRPr="00E806E3">
        <w:rPr>
          <w:rFonts w:ascii="Comic Sans MS" w:hAnsi="Comic Sans MS"/>
          <w:b/>
          <w:color w:val="0070C0"/>
          <w:sz w:val="20"/>
          <w:szCs w:val="20"/>
          <w:u w:val="single"/>
        </w:rPr>
        <w:t>Talking</w:t>
      </w:r>
    </w:p>
    <w:p w:rsidR="002260E8" w:rsidRPr="00DC4FC0" w:rsidRDefault="002260E8" w:rsidP="002260E8">
      <w:pPr>
        <w:pStyle w:val="ListParagraph"/>
        <w:ind w:left="0"/>
        <w:rPr>
          <w:rFonts w:ascii="Comic Sans MS" w:hAnsi="Comic Sans MS"/>
          <w:sz w:val="20"/>
          <w:szCs w:val="20"/>
        </w:rPr>
      </w:pPr>
      <w:r w:rsidRPr="00DC4FC0">
        <w:rPr>
          <w:rFonts w:ascii="Comic Sans MS" w:hAnsi="Comic Sans MS"/>
          <w:sz w:val="20"/>
          <w:szCs w:val="20"/>
        </w:rPr>
        <w:t>Children work in pairs so they can:</w:t>
      </w:r>
    </w:p>
    <w:p w:rsidR="002260E8" w:rsidRPr="00DC4FC0" w:rsidRDefault="002260E8" w:rsidP="002260E8">
      <w:pPr>
        <w:pStyle w:val="ListParagraph"/>
        <w:numPr>
          <w:ilvl w:val="0"/>
          <w:numId w:val="4"/>
        </w:numPr>
        <w:rPr>
          <w:rFonts w:ascii="Comic Sans MS" w:hAnsi="Comic Sans MS"/>
          <w:sz w:val="20"/>
          <w:szCs w:val="20"/>
        </w:rPr>
      </w:pPr>
      <w:r w:rsidRPr="00DC4FC0">
        <w:rPr>
          <w:rFonts w:ascii="Comic Sans MS" w:hAnsi="Comic Sans MS"/>
          <w:sz w:val="20"/>
          <w:szCs w:val="20"/>
        </w:rPr>
        <w:t>Answer questions</w:t>
      </w:r>
    </w:p>
    <w:p w:rsidR="002260E8" w:rsidRPr="00DC4FC0" w:rsidRDefault="002260E8" w:rsidP="002260E8">
      <w:pPr>
        <w:pStyle w:val="ListParagraph"/>
        <w:numPr>
          <w:ilvl w:val="0"/>
          <w:numId w:val="4"/>
        </w:numPr>
        <w:rPr>
          <w:rFonts w:ascii="Comic Sans MS" w:hAnsi="Comic Sans MS"/>
          <w:sz w:val="20"/>
          <w:szCs w:val="20"/>
        </w:rPr>
      </w:pPr>
      <w:r w:rsidRPr="00DC4FC0">
        <w:rPr>
          <w:rFonts w:ascii="Comic Sans MS" w:hAnsi="Comic Sans MS"/>
          <w:sz w:val="20"/>
          <w:szCs w:val="20"/>
        </w:rPr>
        <w:t>Practise activities with a partner</w:t>
      </w:r>
    </w:p>
    <w:p w:rsidR="00DC4FC0" w:rsidRPr="00DC4FC0" w:rsidRDefault="002260E8" w:rsidP="002260E8">
      <w:pPr>
        <w:pStyle w:val="ListParagraph"/>
        <w:numPr>
          <w:ilvl w:val="0"/>
          <w:numId w:val="4"/>
        </w:numPr>
        <w:rPr>
          <w:rFonts w:ascii="Comic Sans MS" w:hAnsi="Comic Sans MS"/>
          <w:sz w:val="20"/>
          <w:szCs w:val="20"/>
        </w:rPr>
      </w:pPr>
      <w:r w:rsidRPr="00DC4FC0">
        <w:rPr>
          <w:rFonts w:ascii="Comic Sans MS" w:hAnsi="Comic Sans MS"/>
          <w:sz w:val="20"/>
          <w:szCs w:val="20"/>
        </w:rPr>
        <w:t>Take turns talking to each other to develop the communication and language skills.</w:t>
      </w:r>
    </w:p>
    <w:p w:rsidR="002260E8" w:rsidRPr="00DC4FC0" w:rsidRDefault="002260E8" w:rsidP="002260E8">
      <w:pPr>
        <w:rPr>
          <w:rFonts w:ascii="Comic Sans MS" w:hAnsi="Comic Sans MS"/>
          <w:sz w:val="20"/>
          <w:szCs w:val="20"/>
        </w:rPr>
      </w:pPr>
    </w:p>
    <w:p w:rsidR="002260E8" w:rsidRPr="00E806E3" w:rsidRDefault="002260E8" w:rsidP="002260E8">
      <w:pPr>
        <w:rPr>
          <w:rFonts w:ascii="Comic Sans MS" w:hAnsi="Comic Sans MS"/>
          <w:color w:val="0070C0"/>
          <w:sz w:val="20"/>
          <w:szCs w:val="20"/>
        </w:rPr>
      </w:pPr>
      <w:r w:rsidRPr="00E806E3">
        <w:rPr>
          <w:rFonts w:ascii="Comic Sans MS" w:hAnsi="Comic Sans MS"/>
          <w:color w:val="0070C0"/>
          <w:sz w:val="20"/>
          <w:szCs w:val="20"/>
        </w:rPr>
        <w:lastRenderedPageBreak/>
        <w:t>Letter sounds are taugh</w:t>
      </w:r>
      <w:r w:rsidR="00516AA7" w:rsidRPr="00E806E3">
        <w:rPr>
          <w:rFonts w:ascii="Comic Sans MS" w:hAnsi="Comic Sans MS"/>
          <w:color w:val="0070C0"/>
          <w:sz w:val="20"/>
          <w:szCs w:val="20"/>
        </w:rPr>
        <w:t>t in order and built upon in each daily phonics session. T</w:t>
      </w:r>
      <w:r w:rsidRPr="00E806E3">
        <w:rPr>
          <w:rFonts w:ascii="Comic Sans MS" w:hAnsi="Comic Sans MS"/>
          <w:color w:val="0070C0"/>
          <w:sz w:val="20"/>
          <w:szCs w:val="20"/>
        </w:rPr>
        <w:t xml:space="preserve">he first </w:t>
      </w:r>
      <w:proofErr w:type="gramStart"/>
      <w:r w:rsidRPr="00E806E3">
        <w:rPr>
          <w:rFonts w:ascii="Comic Sans MS" w:hAnsi="Comic Sans MS"/>
          <w:color w:val="0070C0"/>
          <w:sz w:val="20"/>
          <w:szCs w:val="20"/>
        </w:rPr>
        <w:t>set of sounds are</w:t>
      </w:r>
      <w:proofErr w:type="gramEnd"/>
      <w:r w:rsidRPr="00E806E3">
        <w:rPr>
          <w:rFonts w:ascii="Comic Sans MS" w:hAnsi="Comic Sans MS"/>
          <w:color w:val="0070C0"/>
          <w:sz w:val="20"/>
          <w:szCs w:val="20"/>
        </w:rPr>
        <w:t>:</w:t>
      </w:r>
    </w:p>
    <w:p w:rsidR="002260E8" w:rsidRPr="00E806E3" w:rsidRDefault="002260E8" w:rsidP="00E806E3">
      <w:pPr>
        <w:rPr>
          <w:rFonts w:ascii="Comic Sans MS" w:hAnsi="Comic Sans MS"/>
          <w:color w:val="FF0000"/>
          <w:sz w:val="28"/>
          <w:szCs w:val="28"/>
        </w:rPr>
      </w:pPr>
      <w:proofErr w:type="gramStart"/>
      <w:r w:rsidRPr="00E806E3">
        <w:rPr>
          <w:rFonts w:ascii="Comic Sans MS" w:hAnsi="Comic Sans MS"/>
          <w:color w:val="FF0000"/>
          <w:sz w:val="28"/>
          <w:szCs w:val="28"/>
        </w:rPr>
        <w:t>m</w:t>
      </w:r>
      <w:proofErr w:type="gramEnd"/>
      <w:r w:rsidRPr="00E806E3">
        <w:rPr>
          <w:rFonts w:ascii="Comic Sans MS" w:hAnsi="Comic Sans MS"/>
          <w:color w:val="FF0000"/>
          <w:sz w:val="28"/>
          <w:szCs w:val="28"/>
        </w:rPr>
        <w:t xml:space="preserve"> a s d t </w:t>
      </w:r>
      <w:proofErr w:type="spellStart"/>
      <w:r w:rsidRPr="00E806E3">
        <w:rPr>
          <w:rFonts w:ascii="Comic Sans MS" w:hAnsi="Comic Sans MS"/>
          <w:color w:val="FF0000"/>
          <w:sz w:val="28"/>
          <w:szCs w:val="28"/>
        </w:rPr>
        <w:t>i</w:t>
      </w:r>
      <w:proofErr w:type="spellEnd"/>
      <w:r w:rsidRPr="00E806E3">
        <w:rPr>
          <w:rFonts w:ascii="Comic Sans MS" w:hAnsi="Comic Sans MS"/>
          <w:color w:val="FF0000"/>
          <w:sz w:val="28"/>
          <w:szCs w:val="28"/>
        </w:rPr>
        <w:t xml:space="preserve"> n p g o c k u b f e l h </w:t>
      </w:r>
      <w:proofErr w:type="spellStart"/>
      <w:r w:rsidRPr="00E806E3">
        <w:rPr>
          <w:rFonts w:ascii="Comic Sans MS" w:hAnsi="Comic Sans MS"/>
          <w:color w:val="FF0000"/>
          <w:sz w:val="28"/>
          <w:szCs w:val="28"/>
        </w:rPr>
        <w:t>sh</w:t>
      </w:r>
      <w:proofErr w:type="spellEnd"/>
      <w:r w:rsidRPr="00E806E3">
        <w:rPr>
          <w:rFonts w:ascii="Comic Sans MS" w:hAnsi="Comic Sans MS"/>
          <w:color w:val="FF0000"/>
          <w:sz w:val="28"/>
          <w:szCs w:val="28"/>
        </w:rPr>
        <w:t xml:space="preserve"> r j v y w </w:t>
      </w:r>
      <w:proofErr w:type="spellStart"/>
      <w:r w:rsidRPr="00E806E3">
        <w:rPr>
          <w:rFonts w:ascii="Comic Sans MS" w:hAnsi="Comic Sans MS"/>
          <w:color w:val="FF0000"/>
          <w:sz w:val="28"/>
          <w:szCs w:val="28"/>
        </w:rPr>
        <w:t>th</w:t>
      </w:r>
      <w:proofErr w:type="spellEnd"/>
      <w:r w:rsidRPr="00E806E3">
        <w:rPr>
          <w:rFonts w:ascii="Comic Sans MS" w:hAnsi="Comic Sans MS"/>
          <w:color w:val="FF0000"/>
          <w:sz w:val="28"/>
          <w:szCs w:val="28"/>
        </w:rPr>
        <w:t xml:space="preserve"> z </w:t>
      </w:r>
      <w:proofErr w:type="spellStart"/>
      <w:r w:rsidRPr="00E806E3">
        <w:rPr>
          <w:rFonts w:ascii="Comic Sans MS" w:hAnsi="Comic Sans MS"/>
          <w:color w:val="FF0000"/>
          <w:sz w:val="28"/>
          <w:szCs w:val="28"/>
        </w:rPr>
        <w:t>ch</w:t>
      </w:r>
      <w:proofErr w:type="spellEnd"/>
      <w:r w:rsidR="005A7E11" w:rsidRPr="00E806E3">
        <w:rPr>
          <w:rFonts w:ascii="Comic Sans MS" w:hAnsi="Comic Sans MS"/>
          <w:color w:val="FF0000"/>
          <w:sz w:val="28"/>
          <w:szCs w:val="28"/>
        </w:rPr>
        <w:t xml:space="preserve"> </w:t>
      </w:r>
      <w:proofErr w:type="spellStart"/>
      <w:r w:rsidR="005A7E11" w:rsidRPr="00E806E3">
        <w:rPr>
          <w:rFonts w:ascii="Comic Sans MS" w:hAnsi="Comic Sans MS"/>
          <w:color w:val="FF0000"/>
          <w:sz w:val="28"/>
          <w:szCs w:val="28"/>
        </w:rPr>
        <w:t>q</w:t>
      </w:r>
      <w:r w:rsidRPr="00E806E3">
        <w:rPr>
          <w:rFonts w:ascii="Comic Sans MS" w:hAnsi="Comic Sans MS"/>
          <w:color w:val="FF0000"/>
          <w:sz w:val="28"/>
          <w:szCs w:val="28"/>
        </w:rPr>
        <w:t>u</w:t>
      </w:r>
      <w:proofErr w:type="spellEnd"/>
      <w:r w:rsidRPr="00E806E3">
        <w:rPr>
          <w:rFonts w:ascii="Comic Sans MS" w:hAnsi="Comic Sans MS"/>
          <w:color w:val="FF0000"/>
          <w:sz w:val="28"/>
          <w:szCs w:val="28"/>
        </w:rPr>
        <w:t xml:space="preserve"> x </w:t>
      </w:r>
      <w:proofErr w:type="spellStart"/>
      <w:r w:rsidRPr="00E806E3">
        <w:rPr>
          <w:rFonts w:ascii="Comic Sans MS" w:hAnsi="Comic Sans MS"/>
          <w:color w:val="FF0000"/>
          <w:sz w:val="28"/>
          <w:szCs w:val="28"/>
        </w:rPr>
        <w:t>ng</w:t>
      </w:r>
      <w:proofErr w:type="spellEnd"/>
      <w:r w:rsidRPr="00E806E3">
        <w:rPr>
          <w:rFonts w:ascii="Comic Sans MS" w:hAnsi="Comic Sans MS"/>
          <w:color w:val="FF0000"/>
          <w:sz w:val="28"/>
          <w:szCs w:val="28"/>
        </w:rPr>
        <w:t xml:space="preserve"> </w:t>
      </w:r>
      <w:proofErr w:type="spellStart"/>
      <w:r w:rsidRPr="00E806E3">
        <w:rPr>
          <w:rFonts w:ascii="Comic Sans MS" w:hAnsi="Comic Sans MS"/>
          <w:color w:val="FF0000"/>
          <w:sz w:val="28"/>
          <w:szCs w:val="28"/>
        </w:rPr>
        <w:t>nk</w:t>
      </w:r>
      <w:proofErr w:type="spellEnd"/>
    </w:p>
    <w:p w:rsidR="002260E8" w:rsidRPr="00DC4FC0" w:rsidRDefault="002260E8" w:rsidP="002260E8">
      <w:pPr>
        <w:jc w:val="center"/>
        <w:rPr>
          <w:rFonts w:ascii="Comic Sans MS" w:hAnsi="Comic Sans MS"/>
          <w:sz w:val="20"/>
          <w:szCs w:val="20"/>
          <w:u w:val="single"/>
        </w:rPr>
      </w:pPr>
      <w:r w:rsidRPr="00DC4FC0">
        <w:rPr>
          <w:rFonts w:ascii="Comic Sans MS" w:hAnsi="Comic Sans MS"/>
          <w:sz w:val="20"/>
          <w:szCs w:val="20"/>
          <w:u w:val="single"/>
        </w:rPr>
        <w:t>What does a Read Write Inc lesson look like?</w:t>
      </w:r>
    </w:p>
    <w:p w:rsidR="002260E8" w:rsidRPr="00DC4FC0" w:rsidRDefault="002260E8" w:rsidP="002260E8">
      <w:pPr>
        <w:rPr>
          <w:rFonts w:ascii="Comic Sans MS" w:hAnsi="Comic Sans MS"/>
          <w:sz w:val="20"/>
          <w:szCs w:val="20"/>
        </w:rPr>
      </w:pPr>
      <w:r w:rsidRPr="00E806E3">
        <w:rPr>
          <w:rFonts w:ascii="Comic Sans MS" w:hAnsi="Comic Sans MS"/>
          <w:b/>
          <w:color w:val="FF0000"/>
          <w:sz w:val="20"/>
          <w:szCs w:val="20"/>
          <w:u w:val="single"/>
        </w:rPr>
        <w:t>SAY-</w:t>
      </w:r>
      <w:r w:rsidRPr="00DC4FC0">
        <w:rPr>
          <w:rFonts w:ascii="Comic Sans MS" w:hAnsi="Comic Sans MS"/>
          <w:sz w:val="20"/>
          <w:szCs w:val="20"/>
        </w:rPr>
        <w:t xml:space="preserve"> use of picture sound cards emphasising the sound at the start as the name is said such </w:t>
      </w:r>
      <w:proofErr w:type="gramStart"/>
      <w:r w:rsidRPr="00DC4FC0">
        <w:rPr>
          <w:rFonts w:ascii="Comic Sans MS" w:hAnsi="Comic Sans MS"/>
          <w:sz w:val="20"/>
          <w:szCs w:val="20"/>
        </w:rPr>
        <w:t>as :</w:t>
      </w:r>
      <w:proofErr w:type="gramEnd"/>
    </w:p>
    <w:p w:rsidR="002260E8" w:rsidRPr="00DC4FC0" w:rsidRDefault="002260E8" w:rsidP="002260E8">
      <w:pPr>
        <w:rPr>
          <w:rFonts w:ascii="Comic Sans MS" w:hAnsi="Comic Sans MS"/>
          <w:sz w:val="20"/>
          <w:szCs w:val="20"/>
        </w:rPr>
      </w:pPr>
      <w:proofErr w:type="gramStart"/>
      <w:r w:rsidRPr="00DC4FC0">
        <w:rPr>
          <w:rFonts w:ascii="Comic Sans MS" w:hAnsi="Comic Sans MS"/>
          <w:sz w:val="20"/>
          <w:szCs w:val="20"/>
        </w:rPr>
        <w:t>j-j-j-j-j-jam</w:t>
      </w:r>
      <w:proofErr w:type="gramEnd"/>
      <w:r w:rsidRPr="00DC4FC0">
        <w:rPr>
          <w:rFonts w:ascii="Comic Sans MS" w:hAnsi="Comic Sans MS"/>
          <w:sz w:val="20"/>
          <w:szCs w:val="20"/>
        </w:rPr>
        <w:t xml:space="preserve">    j-j-j-j-j-jug  j-j-j-j-j-jigsaw</w:t>
      </w:r>
    </w:p>
    <w:p w:rsidR="002260E8" w:rsidRPr="00DC4FC0" w:rsidRDefault="002260E8" w:rsidP="002260E8">
      <w:pPr>
        <w:rPr>
          <w:rFonts w:ascii="Comic Sans MS" w:hAnsi="Comic Sans MS"/>
          <w:sz w:val="20"/>
          <w:szCs w:val="20"/>
        </w:rPr>
      </w:pPr>
      <w:r w:rsidRPr="00E806E3">
        <w:rPr>
          <w:rFonts w:ascii="Comic Sans MS" w:hAnsi="Comic Sans MS"/>
          <w:b/>
          <w:color w:val="FF0000"/>
          <w:sz w:val="20"/>
          <w:szCs w:val="20"/>
          <w:u w:val="single"/>
        </w:rPr>
        <w:t>READ</w:t>
      </w:r>
      <w:r w:rsidRPr="00DC4FC0">
        <w:rPr>
          <w:rFonts w:ascii="Comic Sans MS" w:hAnsi="Comic Sans MS"/>
          <w:b/>
          <w:sz w:val="20"/>
          <w:szCs w:val="20"/>
          <w:u w:val="single"/>
        </w:rPr>
        <w:t>-</w:t>
      </w:r>
      <w:r w:rsidRPr="00DC4FC0">
        <w:rPr>
          <w:rFonts w:ascii="Comic Sans MS" w:hAnsi="Comic Sans MS"/>
          <w:sz w:val="20"/>
          <w:szCs w:val="20"/>
        </w:rPr>
        <w:t>children are shown how to write the sound j using jack in the box picture prompt. Children read the sound when shown the letter and say the name of the object when shown a picture.</w:t>
      </w:r>
    </w:p>
    <w:p w:rsidR="002260E8" w:rsidRPr="00DC4FC0" w:rsidRDefault="002260E8" w:rsidP="002260E8">
      <w:pPr>
        <w:rPr>
          <w:rFonts w:ascii="Comic Sans MS" w:hAnsi="Comic Sans MS"/>
          <w:sz w:val="20"/>
          <w:szCs w:val="20"/>
        </w:rPr>
      </w:pPr>
      <w:r w:rsidRPr="00E806E3">
        <w:rPr>
          <w:rFonts w:ascii="Comic Sans MS" w:hAnsi="Comic Sans MS"/>
          <w:b/>
          <w:color w:val="FF0000"/>
          <w:sz w:val="20"/>
          <w:szCs w:val="20"/>
          <w:u w:val="single"/>
        </w:rPr>
        <w:t>SPEED</w:t>
      </w:r>
      <w:r w:rsidR="00516AA7" w:rsidRPr="00E806E3">
        <w:rPr>
          <w:rFonts w:ascii="Comic Sans MS" w:hAnsi="Comic Sans MS"/>
          <w:b/>
          <w:color w:val="FF0000"/>
          <w:sz w:val="20"/>
          <w:szCs w:val="20"/>
          <w:u w:val="single"/>
        </w:rPr>
        <w:t xml:space="preserve"> (orally</w:t>
      </w:r>
      <w:proofErr w:type="gramStart"/>
      <w:r w:rsidR="00516AA7" w:rsidRPr="00E806E3">
        <w:rPr>
          <w:rFonts w:ascii="Comic Sans MS" w:hAnsi="Comic Sans MS"/>
          <w:b/>
          <w:color w:val="FF0000"/>
          <w:sz w:val="20"/>
          <w:szCs w:val="20"/>
          <w:u w:val="single"/>
        </w:rPr>
        <w:t>)</w:t>
      </w:r>
      <w:r w:rsidRPr="00E806E3">
        <w:rPr>
          <w:rFonts w:ascii="Comic Sans MS" w:hAnsi="Comic Sans MS"/>
          <w:b/>
          <w:color w:val="FF0000"/>
          <w:sz w:val="20"/>
          <w:szCs w:val="20"/>
          <w:u w:val="single"/>
        </w:rPr>
        <w:t>-</w:t>
      </w:r>
      <w:proofErr w:type="gramEnd"/>
      <w:r w:rsidRPr="00DC4FC0">
        <w:rPr>
          <w:rFonts w:ascii="Comic Sans MS" w:hAnsi="Comic Sans MS"/>
          <w:sz w:val="20"/>
          <w:szCs w:val="20"/>
        </w:rPr>
        <w:t xml:space="preserve"> children practise all sounds learnt to date to ensure they can read them fluently</w:t>
      </w:r>
    </w:p>
    <w:p w:rsidR="00516AA7" w:rsidRPr="00DC4FC0" w:rsidRDefault="002260E8" w:rsidP="002260E8">
      <w:pPr>
        <w:rPr>
          <w:rFonts w:ascii="Comic Sans MS" w:hAnsi="Comic Sans MS"/>
          <w:sz w:val="20"/>
          <w:szCs w:val="20"/>
        </w:rPr>
      </w:pPr>
      <w:r w:rsidRPr="00E806E3">
        <w:rPr>
          <w:rFonts w:ascii="Comic Sans MS" w:hAnsi="Comic Sans MS"/>
          <w:b/>
          <w:color w:val="FF0000"/>
          <w:sz w:val="20"/>
          <w:szCs w:val="20"/>
          <w:u w:val="single"/>
        </w:rPr>
        <w:t>WRITE-</w:t>
      </w:r>
      <w:r w:rsidRPr="00DC4FC0">
        <w:rPr>
          <w:rFonts w:ascii="Comic Sans MS" w:hAnsi="Comic Sans MS"/>
          <w:sz w:val="20"/>
          <w:szCs w:val="20"/>
        </w:rPr>
        <w:t xml:space="preserve">   group air </w:t>
      </w:r>
      <w:proofErr w:type="gramStart"/>
      <w:r w:rsidRPr="00DC4FC0">
        <w:rPr>
          <w:rFonts w:ascii="Comic Sans MS" w:hAnsi="Comic Sans MS"/>
          <w:sz w:val="20"/>
          <w:szCs w:val="20"/>
        </w:rPr>
        <w:t>write  letter</w:t>
      </w:r>
      <w:proofErr w:type="gramEnd"/>
      <w:r w:rsidRPr="00DC4FC0">
        <w:rPr>
          <w:rFonts w:ascii="Comic Sans MS" w:hAnsi="Comic Sans MS"/>
          <w:sz w:val="20"/>
          <w:szCs w:val="20"/>
        </w:rPr>
        <w:t xml:space="preserve"> saying corresponding rhyme- air write ‘j’ saying ‘down his body, curl and dot’</w:t>
      </w:r>
    </w:p>
    <w:p w:rsidR="00516AA7" w:rsidRPr="00DC4FC0" w:rsidRDefault="002260E8" w:rsidP="002260E8">
      <w:pPr>
        <w:rPr>
          <w:rFonts w:ascii="Comic Sans MS" w:hAnsi="Comic Sans MS"/>
          <w:sz w:val="20"/>
          <w:szCs w:val="20"/>
        </w:rPr>
      </w:pPr>
      <w:r w:rsidRPr="00DC4FC0">
        <w:rPr>
          <w:rFonts w:ascii="Comic Sans MS" w:hAnsi="Comic Sans MS"/>
          <w:sz w:val="20"/>
          <w:szCs w:val="20"/>
        </w:rPr>
        <w:br/>
      </w:r>
      <w:r w:rsidRPr="00E806E3">
        <w:rPr>
          <w:rFonts w:ascii="Comic Sans MS" w:hAnsi="Comic Sans MS"/>
          <w:b/>
          <w:color w:val="FF0000"/>
          <w:sz w:val="20"/>
          <w:szCs w:val="20"/>
          <w:u w:val="single"/>
        </w:rPr>
        <w:t>SPEED WRITE-</w:t>
      </w:r>
      <w:r w:rsidRPr="00DC4FC0">
        <w:rPr>
          <w:rFonts w:ascii="Comic Sans MS" w:hAnsi="Comic Sans MS"/>
          <w:sz w:val="20"/>
          <w:szCs w:val="20"/>
        </w:rPr>
        <w:t xml:space="preserve"> </w:t>
      </w:r>
      <w:proofErr w:type="gramStart"/>
      <w:r w:rsidRPr="00DC4FC0">
        <w:rPr>
          <w:rFonts w:ascii="Comic Sans MS" w:hAnsi="Comic Sans MS"/>
          <w:sz w:val="20"/>
          <w:szCs w:val="20"/>
        </w:rPr>
        <w:t>choose</w:t>
      </w:r>
      <w:proofErr w:type="gramEnd"/>
      <w:r w:rsidRPr="00DC4FC0">
        <w:rPr>
          <w:rFonts w:ascii="Comic Sans MS" w:hAnsi="Comic Sans MS"/>
          <w:sz w:val="20"/>
          <w:szCs w:val="20"/>
        </w:rPr>
        <w:t xml:space="preserve"> 3 sounds learnt and children write them as they are said in and out of order.</w:t>
      </w:r>
    </w:p>
    <w:p w:rsidR="002260E8" w:rsidRPr="00DC4FC0" w:rsidRDefault="002260E8" w:rsidP="002260E8">
      <w:pPr>
        <w:rPr>
          <w:rFonts w:ascii="Comic Sans MS" w:hAnsi="Comic Sans MS"/>
          <w:sz w:val="20"/>
          <w:szCs w:val="20"/>
        </w:rPr>
      </w:pPr>
      <w:r w:rsidRPr="00DC4FC0">
        <w:rPr>
          <w:rFonts w:ascii="Comic Sans MS" w:hAnsi="Comic Sans MS"/>
          <w:sz w:val="20"/>
          <w:szCs w:val="20"/>
        </w:rPr>
        <w:br/>
      </w:r>
      <w:r w:rsidRPr="00E806E3">
        <w:rPr>
          <w:rFonts w:ascii="Comic Sans MS" w:hAnsi="Comic Sans MS"/>
          <w:b/>
          <w:color w:val="FF0000"/>
          <w:sz w:val="20"/>
          <w:szCs w:val="20"/>
          <w:u w:val="single"/>
        </w:rPr>
        <w:t>FRED TALK-</w:t>
      </w:r>
      <w:r w:rsidRPr="00DC4FC0">
        <w:rPr>
          <w:rFonts w:ascii="Comic Sans MS" w:hAnsi="Comic Sans MS"/>
          <w:sz w:val="20"/>
          <w:szCs w:val="20"/>
        </w:rPr>
        <w:t xml:space="preserve"> Saying words by breaking them down into their individual sounds</w:t>
      </w:r>
    </w:p>
    <w:p w:rsidR="002260E8" w:rsidRPr="00DC4FC0" w:rsidRDefault="002260E8" w:rsidP="002260E8">
      <w:pPr>
        <w:rPr>
          <w:rFonts w:ascii="Comic Sans MS" w:hAnsi="Comic Sans MS"/>
          <w:sz w:val="20"/>
          <w:szCs w:val="20"/>
        </w:rPr>
      </w:pPr>
      <w:proofErr w:type="gramStart"/>
      <w:r w:rsidRPr="00DC4FC0">
        <w:rPr>
          <w:rFonts w:ascii="Comic Sans MS" w:hAnsi="Comic Sans MS"/>
          <w:sz w:val="20"/>
          <w:szCs w:val="20"/>
        </w:rPr>
        <w:t>j-e-t</w:t>
      </w:r>
      <w:proofErr w:type="gramEnd"/>
      <w:r w:rsidRPr="00DC4FC0">
        <w:rPr>
          <w:rFonts w:ascii="Comic Sans MS" w:hAnsi="Comic Sans MS"/>
          <w:sz w:val="20"/>
          <w:szCs w:val="20"/>
        </w:rPr>
        <w:t xml:space="preserve"> jet, j-o-b job, j-a-m jam</w:t>
      </w:r>
    </w:p>
    <w:sectPr w:rsidR="002260E8" w:rsidRPr="00DC4FC0" w:rsidSect="00DC4FC0">
      <w:headerReference w:type="default" r:id="rId7"/>
      <w:footerReference w:type="default" r:id="rId8"/>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C7D" w:rsidRDefault="00850C7D" w:rsidP="00DC4FC0">
      <w:pPr>
        <w:spacing w:after="0" w:line="240" w:lineRule="auto"/>
      </w:pPr>
      <w:r>
        <w:separator/>
      </w:r>
    </w:p>
  </w:endnote>
  <w:endnote w:type="continuationSeparator" w:id="0">
    <w:p w:rsidR="00850C7D" w:rsidRDefault="00850C7D" w:rsidP="00DC4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C0" w:rsidRPr="00DC4FC0" w:rsidRDefault="00DC4FC0" w:rsidP="00DC4FC0">
    <w:pPr>
      <w:jc w:val="center"/>
      <w:rPr>
        <w:rFonts w:ascii="Comic Sans MS" w:hAnsi="Comic Sans MS"/>
        <w:sz w:val="48"/>
        <w:szCs w:val="48"/>
      </w:rPr>
    </w:pPr>
    <w:hyperlink r:id="rId1" w:history="1">
      <w:r w:rsidRPr="00DC4FC0">
        <w:rPr>
          <w:rStyle w:val="Hyperlink"/>
          <w:rFonts w:ascii="Comic Sans MS" w:hAnsi="Comic Sans MS"/>
          <w:sz w:val="48"/>
          <w:szCs w:val="48"/>
        </w:rPr>
        <w:t>http://www.ruthmiskin.com</w:t>
      </w:r>
    </w:hyperlink>
  </w:p>
  <w:p w:rsidR="00DC4FC0" w:rsidRDefault="00DC4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C7D" w:rsidRDefault="00850C7D" w:rsidP="00DC4FC0">
      <w:pPr>
        <w:spacing w:after="0" w:line="240" w:lineRule="auto"/>
      </w:pPr>
      <w:r>
        <w:separator/>
      </w:r>
    </w:p>
  </w:footnote>
  <w:footnote w:type="continuationSeparator" w:id="0">
    <w:p w:rsidR="00850C7D" w:rsidRDefault="00850C7D" w:rsidP="00DC4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C0" w:rsidRPr="00DC4FC0" w:rsidRDefault="00DC4FC0" w:rsidP="00DC4FC0">
    <w:pPr>
      <w:pStyle w:val="Header"/>
      <w:jc w:val="center"/>
      <w:rPr>
        <w:rFonts w:ascii="Comic Sans MS" w:hAnsi="Comic Sans MS"/>
        <w:b/>
        <w:sz w:val="44"/>
        <w:szCs w:val="44"/>
      </w:rPr>
    </w:pPr>
    <w:r>
      <w:rPr>
        <w:rFonts w:ascii="Comic Sans MS" w:hAnsi="Comic Sans MS"/>
        <w:b/>
        <w:noProof/>
        <w:sz w:val="44"/>
        <w:szCs w:val="44"/>
        <w:lang w:eastAsia="en-GB"/>
      </w:rPr>
      <w:drawing>
        <wp:anchor distT="0" distB="0" distL="114300" distR="114300" simplePos="0" relativeHeight="251661312" behindDoc="0" locked="0" layoutInCell="1" allowOverlap="1">
          <wp:simplePos x="0" y="0"/>
          <wp:positionH relativeFrom="column">
            <wp:posOffset>4751070</wp:posOffset>
          </wp:positionH>
          <wp:positionV relativeFrom="paragraph">
            <wp:posOffset>-220980</wp:posOffset>
          </wp:positionV>
          <wp:extent cx="1306830" cy="525780"/>
          <wp:effectExtent l="19050" t="0" r="7620" b="0"/>
          <wp:wrapSquare wrapText="bothSides"/>
          <wp:docPr id="4" name="Picture 1" descr="Read Write Inc.">
            <a:hlinkClick xmlns:a="http://schemas.openxmlformats.org/drawingml/2006/main" r:id="rId1" tooltip="&quot;Read Write In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 Write Inc.">
                    <a:hlinkClick r:id="rId1" tooltip="&quot;Read Write Inc.&quot;"/>
                  </pic:cNvPr>
                  <pic:cNvPicPr>
                    <a:picLocks noChangeAspect="1" noChangeArrowheads="1"/>
                  </pic:cNvPicPr>
                </pic:nvPicPr>
                <pic:blipFill>
                  <a:blip r:embed="rId2" cstate="print"/>
                  <a:srcRect/>
                  <a:stretch>
                    <a:fillRect/>
                  </a:stretch>
                </pic:blipFill>
                <pic:spPr bwMode="auto">
                  <a:xfrm>
                    <a:off x="0" y="0"/>
                    <a:ext cx="1306830" cy="525780"/>
                  </a:xfrm>
                  <a:prstGeom prst="rect">
                    <a:avLst/>
                  </a:prstGeom>
                  <a:noFill/>
                  <a:ln w="9525">
                    <a:noFill/>
                    <a:miter lim="800000"/>
                    <a:headEnd/>
                    <a:tailEnd/>
                  </a:ln>
                </pic:spPr>
              </pic:pic>
            </a:graphicData>
          </a:graphic>
        </wp:anchor>
      </w:drawing>
    </w:r>
    <w:r w:rsidRPr="00DC4FC0">
      <w:rPr>
        <w:rFonts w:ascii="Comic Sans MS" w:hAnsi="Comic Sans MS"/>
        <w:b/>
        <w:noProof/>
        <w:sz w:val="44"/>
        <w:szCs w:val="44"/>
        <w:lang w:eastAsia="en-GB"/>
      </w:rPr>
      <w:drawing>
        <wp:anchor distT="0" distB="0" distL="114300" distR="114300" simplePos="0" relativeHeight="251659264" behindDoc="0" locked="0" layoutInCell="1" allowOverlap="1">
          <wp:simplePos x="0" y="0"/>
          <wp:positionH relativeFrom="column">
            <wp:posOffset>-369570</wp:posOffset>
          </wp:positionH>
          <wp:positionV relativeFrom="paragraph">
            <wp:posOffset>-220980</wp:posOffset>
          </wp:positionV>
          <wp:extent cx="1306830" cy="525780"/>
          <wp:effectExtent l="19050" t="0" r="7620" b="0"/>
          <wp:wrapSquare wrapText="bothSides"/>
          <wp:docPr id="1" name="Picture 1" descr="Read Write Inc.">
            <a:hlinkClick xmlns:a="http://schemas.openxmlformats.org/drawingml/2006/main" r:id="rId1" tooltip="&quot;Read Write In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 Write Inc.">
                    <a:hlinkClick r:id="rId1" tooltip="&quot;Read Write Inc.&quot;"/>
                  </pic:cNvPr>
                  <pic:cNvPicPr>
                    <a:picLocks noChangeAspect="1" noChangeArrowheads="1"/>
                  </pic:cNvPicPr>
                </pic:nvPicPr>
                <pic:blipFill>
                  <a:blip r:embed="rId2" cstate="print"/>
                  <a:srcRect/>
                  <a:stretch>
                    <a:fillRect/>
                  </a:stretch>
                </pic:blipFill>
                <pic:spPr bwMode="auto">
                  <a:xfrm>
                    <a:off x="0" y="0"/>
                    <a:ext cx="1306830" cy="525780"/>
                  </a:xfrm>
                  <a:prstGeom prst="rect">
                    <a:avLst/>
                  </a:prstGeom>
                  <a:noFill/>
                  <a:ln w="9525">
                    <a:noFill/>
                    <a:miter lim="800000"/>
                    <a:headEnd/>
                    <a:tailEnd/>
                  </a:ln>
                </pic:spPr>
              </pic:pic>
            </a:graphicData>
          </a:graphic>
        </wp:anchor>
      </w:drawing>
    </w:r>
    <w:r w:rsidRPr="00DC4FC0">
      <w:rPr>
        <w:rFonts w:ascii="Comic Sans MS" w:hAnsi="Comic Sans MS"/>
        <w:b/>
        <w:sz w:val="44"/>
        <w:szCs w:val="44"/>
      </w:rPr>
      <w:t>Read, Write Inc</w:t>
    </w:r>
    <w:r w:rsidR="00A332C9">
      <w:rPr>
        <w:rFonts w:ascii="Comic Sans MS" w:hAnsi="Comic Sans MS"/>
        <w:b/>
        <w:sz w:val="44"/>
        <w:szCs w:val="4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01E8"/>
    <w:multiLevelType w:val="hybridMultilevel"/>
    <w:tmpl w:val="B566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691345"/>
    <w:multiLevelType w:val="hybridMultilevel"/>
    <w:tmpl w:val="066EF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BC160F"/>
    <w:multiLevelType w:val="hybridMultilevel"/>
    <w:tmpl w:val="FF3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BA5499"/>
    <w:multiLevelType w:val="hybridMultilevel"/>
    <w:tmpl w:val="4FC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2260E8"/>
    <w:rsid w:val="002260E8"/>
    <w:rsid w:val="00234277"/>
    <w:rsid w:val="003E6837"/>
    <w:rsid w:val="00516AA7"/>
    <w:rsid w:val="005A7E11"/>
    <w:rsid w:val="00761DA9"/>
    <w:rsid w:val="00850C7D"/>
    <w:rsid w:val="00A332C9"/>
    <w:rsid w:val="00DC4FC0"/>
    <w:rsid w:val="00E56A1E"/>
    <w:rsid w:val="00E806E3"/>
    <w:rsid w:val="00F00DBD"/>
    <w:rsid w:val="00F93B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0E8"/>
    <w:rPr>
      <w:rFonts w:ascii="Tahoma" w:hAnsi="Tahoma" w:cs="Tahoma"/>
      <w:sz w:val="16"/>
      <w:szCs w:val="16"/>
    </w:rPr>
  </w:style>
  <w:style w:type="paragraph" w:styleId="ListParagraph">
    <w:name w:val="List Paragraph"/>
    <w:basedOn w:val="Normal"/>
    <w:uiPriority w:val="34"/>
    <w:qFormat/>
    <w:rsid w:val="002260E8"/>
    <w:pPr>
      <w:ind w:left="720"/>
      <w:contextualSpacing/>
    </w:pPr>
  </w:style>
  <w:style w:type="character" w:styleId="Hyperlink">
    <w:name w:val="Hyperlink"/>
    <w:basedOn w:val="DefaultParagraphFont"/>
    <w:uiPriority w:val="99"/>
    <w:unhideWhenUsed/>
    <w:rsid w:val="00DC4FC0"/>
    <w:rPr>
      <w:color w:val="0000FF" w:themeColor="hyperlink"/>
      <w:u w:val="single"/>
    </w:rPr>
  </w:style>
  <w:style w:type="paragraph" w:styleId="Header">
    <w:name w:val="header"/>
    <w:basedOn w:val="Normal"/>
    <w:link w:val="HeaderChar"/>
    <w:uiPriority w:val="99"/>
    <w:semiHidden/>
    <w:unhideWhenUsed/>
    <w:rsid w:val="00DC4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C4FC0"/>
  </w:style>
  <w:style w:type="paragraph" w:styleId="Footer">
    <w:name w:val="footer"/>
    <w:basedOn w:val="Normal"/>
    <w:link w:val="FooterChar"/>
    <w:uiPriority w:val="99"/>
    <w:semiHidden/>
    <w:unhideWhenUsed/>
    <w:rsid w:val="00DC4F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C4F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uthmiski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uthmiskintraining.com/programme-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7</cp:revision>
  <cp:lastPrinted>2014-09-29T18:13:00Z</cp:lastPrinted>
  <dcterms:created xsi:type="dcterms:W3CDTF">2013-06-30T15:48:00Z</dcterms:created>
  <dcterms:modified xsi:type="dcterms:W3CDTF">2014-09-29T18:13:00Z</dcterms:modified>
</cp:coreProperties>
</file>